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69" w:rsidRDefault="00446B69" w:rsidP="00DA79CF">
      <w:pPr>
        <w:jc w:val="both"/>
        <w:rPr>
          <w:rFonts w:ascii="Cambria" w:hAnsi="Cambria"/>
          <w:b/>
          <w:sz w:val="36"/>
        </w:rPr>
      </w:pPr>
    </w:p>
    <w:p w:rsidR="00405083" w:rsidRDefault="00405083" w:rsidP="00802B9F">
      <w:pPr>
        <w:jc w:val="both"/>
        <w:rPr>
          <w:rFonts w:ascii="Cambria" w:hAnsi="Cambria"/>
          <w:b/>
          <w:sz w:val="36"/>
        </w:rPr>
      </w:pPr>
      <w:proofErr w:type="spellStart"/>
      <w:r>
        <w:rPr>
          <w:rFonts w:ascii="Cambria" w:hAnsi="Cambria"/>
          <w:b/>
          <w:sz w:val="36"/>
        </w:rPr>
        <w:t>DRLs</w:t>
      </w:r>
      <w:proofErr w:type="spellEnd"/>
      <w:r>
        <w:rPr>
          <w:rFonts w:ascii="Cambria" w:hAnsi="Cambria"/>
          <w:b/>
          <w:sz w:val="36"/>
        </w:rPr>
        <w:t xml:space="preserve"> e optimização</w:t>
      </w:r>
    </w:p>
    <w:p w:rsidR="00405083" w:rsidRDefault="00405083" w:rsidP="00802B9F">
      <w:pPr>
        <w:jc w:val="both"/>
        <w:rPr>
          <w:rFonts w:ascii="Cambria" w:hAnsi="Cambria"/>
          <w:b/>
          <w:sz w:val="36"/>
        </w:rPr>
      </w:pPr>
    </w:p>
    <w:p w:rsidR="00405083" w:rsidRDefault="00405083" w:rsidP="00405083">
      <w:pPr>
        <w:pStyle w:val="PargrafodaLista"/>
        <w:numPr>
          <w:ilvl w:val="0"/>
          <w:numId w:val="9"/>
        </w:numPr>
        <w:jc w:val="both"/>
        <w:rPr>
          <w:rFonts w:ascii="Cambria" w:hAnsi="Cambria"/>
          <w:sz w:val="28"/>
        </w:rPr>
      </w:pPr>
      <w:r w:rsidRPr="00405083">
        <w:rPr>
          <w:rFonts w:ascii="Cambria" w:hAnsi="Cambria"/>
          <w:sz w:val="28"/>
        </w:rPr>
        <w:t xml:space="preserve">A implementação de </w:t>
      </w:r>
      <w:proofErr w:type="spellStart"/>
      <w:r w:rsidRPr="00405083">
        <w:rPr>
          <w:rFonts w:ascii="Cambria" w:hAnsi="Cambria"/>
          <w:sz w:val="28"/>
        </w:rPr>
        <w:t>DRLs</w:t>
      </w:r>
      <w:proofErr w:type="spellEnd"/>
      <w:r w:rsidRPr="00405083">
        <w:rPr>
          <w:rFonts w:ascii="Cambria" w:hAnsi="Cambria"/>
          <w:sz w:val="28"/>
        </w:rPr>
        <w:t xml:space="preserve"> e optimização deve </w:t>
      </w:r>
      <w:r w:rsidR="00FC4297">
        <w:rPr>
          <w:rFonts w:ascii="Cambria" w:hAnsi="Cambria"/>
          <w:sz w:val="28"/>
        </w:rPr>
        <w:t xml:space="preserve">sempre </w:t>
      </w:r>
      <w:r w:rsidRPr="00405083">
        <w:rPr>
          <w:rFonts w:ascii="Cambria" w:hAnsi="Cambria"/>
          <w:sz w:val="28"/>
        </w:rPr>
        <w:t>ter em conta o contexto</w:t>
      </w:r>
      <w:r>
        <w:rPr>
          <w:rFonts w:ascii="Cambria" w:hAnsi="Cambria"/>
          <w:sz w:val="28"/>
        </w:rPr>
        <w:t xml:space="preserve"> local (recursos e outros constrangimentos); </w:t>
      </w:r>
    </w:p>
    <w:p w:rsidR="00405083" w:rsidRPr="00405083" w:rsidRDefault="00405083" w:rsidP="00405083">
      <w:pPr>
        <w:ind w:left="360"/>
        <w:jc w:val="both"/>
        <w:rPr>
          <w:rFonts w:ascii="Cambria" w:hAnsi="Cambria"/>
          <w:sz w:val="28"/>
        </w:rPr>
      </w:pPr>
    </w:p>
    <w:p w:rsidR="00405083" w:rsidRDefault="00405083" w:rsidP="00405083">
      <w:pPr>
        <w:pStyle w:val="PargrafodaLista"/>
        <w:numPr>
          <w:ilvl w:val="0"/>
          <w:numId w:val="9"/>
        </w:num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Em países onde a dispersão geográfica/recurso a uma equipa multidisciplinar constitui um constrangimento pode ser útil a implementação de equipas de apoio á protecção radiológica</w:t>
      </w:r>
      <w:r w:rsidR="0063794E">
        <w:rPr>
          <w:rFonts w:ascii="Cambria" w:hAnsi="Cambria"/>
          <w:sz w:val="28"/>
        </w:rPr>
        <w:t xml:space="preserve"> iti</w:t>
      </w:r>
      <w:r>
        <w:rPr>
          <w:rFonts w:ascii="Cambria" w:hAnsi="Cambria"/>
          <w:sz w:val="28"/>
        </w:rPr>
        <w:t>nerantes;</w:t>
      </w:r>
    </w:p>
    <w:p w:rsidR="00405083" w:rsidRPr="00405083" w:rsidRDefault="00405083" w:rsidP="00405083">
      <w:pPr>
        <w:jc w:val="both"/>
        <w:rPr>
          <w:rFonts w:ascii="Cambria" w:hAnsi="Cambria"/>
          <w:sz w:val="28"/>
        </w:rPr>
      </w:pPr>
    </w:p>
    <w:p w:rsidR="00FC4297" w:rsidRPr="0063794E" w:rsidRDefault="00FC4297" w:rsidP="00FC4297">
      <w:pPr>
        <w:pStyle w:val="PargrafodaLista"/>
        <w:numPr>
          <w:ilvl w:val="0"/>
          <w:numId w:val="9"/>
        </w:num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Uma comunicação clara entre os membros da equipa envolvida na implementação de </w:t>
      </w:r>
      <w:proofErr w:type="spellStart"/>
      <w:r>
        <w:rPr>
          <w:rFonts w:ascii="Cambria" w:hAnsi="Cambria"/>
          <w:sz w:val="28"/>
        </w:rPr>
        <w:t>DRLs</w:t>
      </w:r>
      <w:proofErr w:type="spellEnd"/>
      <w:r>
        <w:rPr>
          <w:rFonts w:ascii="Cambria" w:hAnsi="Cambria"/>
          <w:sz w:val="28"/>
        </w:rPr>
        <w:t xml:space="preserve"> e optimização e fundamental – terminologia comum é essencial!</w:t>
      </w:r>
    </w:p>
    <w:p w:rsidR="00FC4297" w:rsidRPr="00FC4297" w:rsidRDefault="00FC4297" w:rsidP="00FC4297">
      <w:pPr>
        <w:ind w:left="360"/>
        <w:jc w:val="both"/>
        <w:rPr>
          <w:rFonts w:ascii="Cambria" w:hAnsi="Cambria"/>
          <w:sz w:val="28"/>
        </w:rPr>
      </w:pPr>
    </w:p>
    <w:p w:rsidR="00405083" w:rsidRDefault="00405083" w:rsidP="00405083">
      <w:pPr>
        <w:pStyle w:val="PargrafodaLista"/>
        <w:numPr>
          <w:ilvl w:val="0"/>
          <w:numId w:val="9"/>
        </w:numPr>
        <w:jc w:val="both"/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DRLs</w:t>
      </w:r>
      <w:proofErr w:type="spellEnd"/>
      <w:r>
        <w:rPr>
          <w:rFonts w:ascii="Cambria" w:hAnsi="Cambria"/>
          <w:sz w:val="28"/>
        </w:rPr>
        <w:t xml:space="preserve"> aplicam-se a </w:t>
      </w:r>
      <w:r w:rsidR="00FC4297">
        <w:rPr>
          <w:rFonts w:ascii="Cambria" w:hAnsi="Cambria"/>
          <w:sz w:val="28"/>
        </w:rPr>
        <w:t>grupos de pacientes e tipos de exame</w:t>
      </w:r>
      <w:r>
        <w:rPr>
          <w:rFonts w:ascii="Cambria" w:hAnsi="Cambria"/>
          <w:sz w:val="28"/>
        </w:rPr>
        <w:t xml:space="preserve"> (não a pacientes individuais)</w:t>
      </w:r>
      <w:r w:rsidR="00FC4297">
        <w:rPr>
          <w:rFonts w:ascii="Cambria" w:hAnsi="Cambria"/>
          <w:sz w:val="28"/>
        </w:rPr>
        <w:t xml:space="preserve">; </w:t>
      </w:r>
      <w:r>
        <w:rPr>
          <w:rFonts w:ascii="Cambria" w:hAnsi="Cambria"/>
          <w:sz w:val="28"/>
        </w:rPr>
        <w:t xml:space="preserve">são úteis para implementar de </w:t>
      </w:r>
      <w:r w:rsidR="00FC4297">
        <w:rPr>
          <w:rFonts w:ascii="Cambria" w:hAnsi="Cambria"/>
          <w:sz w:val="28"/>
        </w:rPr>
        <w:t xml:space="preserve">níveis de dose de investigação que </w:t>
      </w:r>
      <w:r>
        <w:rPr>
          <w:rFonts w:ascii="Cambria" w:hAnsi="Cambria"/>
          <w:sz w:val="28"/>
        </w:rPr>
        <w:t>podem ser utilizados como</w:t>
      </w:r>
      <w:r w:rsidR="00FC4297">
        <w:rPr>
          <w:rFonts w:ascii="Cambria" w:hAnsi="Cambria"/>
          <w:sz w:val="28"/>
        </w:rPr>
        <w:t xml:space="preserve"> referencia</w:t>
      </w:r>
      <w:r>
        <w:rPr>
          <w:rFonts w:ascii="Cambria" w:hAnsi="Cambria"/>
          <w:sz w:val="28"/>
        </w:rPr>
        <w:t xml:space="preserve"> </w:t>
      </w:r>
      <w:r w:rsidR="00FC4297">
        <w:rPr>
          <w:rFonts w:ascii="Cambria" w:hAnsi="Cambria"/>
          <w:sz w:val="28"/>
        </w:rPr>
        <w:t xml:space="preserve">para </w:t>
      </w:r>
      <w:r>
        <w:rPr>
          <w:rFonts w:ascii="Cambria" w:hAnsi="Cambria"/>
          <w:sz w:val="28"/>
        </w:rPr>
        <w:t>níveis de actuação;</w:t>
      </w:r>
    </w:p>
    <w:p w:rsidR="00405083" w:rsidRPr="00405083" w:rsidRDefault="00405083" w:rsidP="00405083">
      <w:pPr>
        <w:jc w:val="both"/>
        <w:rPr>
          <w:rFonts w:ascii="Cambria" w:hAnsi="Cambria"/>
          <w:sz w:val="28"/>
        </w:rPr>
      </w:pPr>
    </w:p>
    <w:p w:rsidR="00446B69" w:rsidRDefault="00405083" w:rsidP="00FC4297">
      <w:pPr>
        <w:pStyle w:val="PargrafodaLista"/>
        <w:numPr>
          <w:ilvl w:val="0"/>
          <w:numId w:val="9"/>
        </w:num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A qualidade dos dados recolhidos é um determinante da qualidade dos </w:t>
      </w:r>
      <w:proofErr w:type="spellStart"/>
      <w:r>
        <w:rPr>
          <w:rFonts w:ascii="Cambria" w:hAnsi="Cambria"/>
          <w:sz w:val="28"/>
        </w:rPr>
        <w:t>DRLs</w:t>
      </w:r>
      <w:proofErr w:type="spellEnd"/>
      <w:r>
        <w:rPr>
          <w:rFonts w:ascii="Cambria" w:hAnsi="Cambria"/>
          <w:sz w:val="28"/>
        </w:rPr>
        <w:t xml:space="preserve"> produzidos.</w:t>
      </w:r>
    </w:p>
    <w:p w:rsidR="00446B69" w:rsidRDefault="00446B69" w:rsidP="00446B69">
      <w:pPr>
        <w:jc w:val="both"/>
        <w:rPr>
          <w:rFonts w:ascii="Cambria" w:hAnsi="Cambria"/>
          <w:sz w:val="28"/>
        </w:rPr>
      </w:pPr>
    </w:p>
    <w:p w:rsidR="00446B69" w:rsidRDefault="00446B69" w:rsidP="00446B69">
      <w:pPr>
        <w:jc w:val="both"/>
        <w:rPr>
          <w:rFonts w:ascii="Cambria" w:hAnsi="Cambria"/>
          <w:b/>
          <w:sz w:val="36"/>
        </w:rPr>
      </w:pPr>
    </w:p>
    <w:p w:rsidR="00446B69" w:rsidRDefault="00446B69" w:rsidP="00446B69">
      <w:pPr>
        <w:jc w:val="both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Formação prática, profissional e cultura de segurança.</w:t>
      </w:r>
    </w:p>
    <w:p w:rsidR="00446B69" w:rsidRDefault="00446B69" w:rsidP="00446B69">
      <w:pPr>
        <w:jc w:val="both"/>
        <w:rPr>
          <w:rFonts w:ascii="Cambria" w:hAnsi="Cambria"/>
          <w:b/>
          <w:sz w:val="36"/>
        </w:rPr>
      </w:pPr>
    </w:p>
    <w:p w:rsidR="00446B69" w:rsidRDefault="00446B69" w:rsidP="00446B69">
      <w:pPr>
        <w:jc w:val="both"/>
        <w:rPr>
          <w:rFonts w:ascii="Cambria" w:hAnsi="Cambria"/>
          <w:b/>
          <w:sz w:val="36"/>
        </w:rPr>
      </w:pPr>
    </w:p>
    <w:p w:rsidR="00446B69" w:rsidRDefault="00446B69" w:rsidP="00446B69">
      <w:pPr>
        <w:jc w:val="both"/>
        <w:rPr>
          <w:rFonts w:ascii="Cambria" w:hAnsi="Cambria"/>
          <w:b/>
          <w:sz w:val="36"/>
        </w:rPr>
      </w:pPr>
    </w:p>
    <w:p w:rsidR="006418A0" w:rsidRDefault="006418A0" w:rsidP="00446B69">
      <w:pPr>
        <w:jc w:val="both"/>
        <w:rPr>
          <w:rFonts w:ascii="Cambria" w:hAnsi="Cambria"/>
          <w:b/>
          <w:sz w:val="36"/>
        </w:rPr>
      </w:pPr>
    </w:p>
    <w:p w:rsidR="006418A0" w:rsidRDefault="006418A0" w:rsidP="00446B69">
      <w:pPr>
        <w:jc w:val="both"/>
        <w:rPr>
          <w:rFonts w:ascii="Cambria" w:hAnsi="Cambria"/>
          <w:b/>
          <w:sz w:val="36"/>
        </w:rPr>
      </w:pPr>
    </w:p>
    <w:p w:rsidR="006418A0" w:rsidRDefault="006418A0" w:rsidP="00446B69">
      <w:pPr>
        <w:jc w:val="both"/>
        <w:rPr>
          <w:rFonts w:ascii="Cambria" w:hAnsi="Cambria"/>
          <w:b/>
          <w:sz w:val="36"/>
        </w:rPr>
      </w:pPr>
    </w:p>
    <w:p w:rsidR="006418A0" w:rsidRDefault="006418A0" w:rsidP="00446B69">
      <w:pPr>
        <w:jc w:val="both"/>
        <w:rPr>
          <w:rFonts w:ascii="Cambria" w:hAnsi="Cambria"/>
          <w:b/>
          <w:sz w:val="36"/>
        </w:rPr>
      </w:pPr>
    </w:p>
    <w:p w:rsidR="006418A0" w:rsidRDefault="006418A0" w:rsidP="00446B69">
      <w:pPr>
        <w:jc w:val="both"/>
        <w:rPr>
          <w:rFonts w:ascii="Cambria" w:hAnsi="Cambria"/>
          <w:b/>
          <w:sz w:val="36"/>
        </w:rPr>
      </w:pPr>
    </w:p>
    <w:p w:rsidR="006418A0" w:rsidRDefault="006418A0" w:rsidP="00446B69">
      <w:pPr>
        <w:jc w:val="both"/>
        <w:rPr>
          <w:rFonts w:ascii="Cambria" w:hAnsi="Cambria"/>
          <w:b/>
          <w:sz w:val="36"/>
        </w:rPr>
      </w:pPr>
    </w:p>
    <w:p w:rsidR="006418A0" w:rsidRDefault="006418A0" w:rsidP="00446B69">
      <w:pPr>
        <w:jc w:val="both"/>
        <w:rPr>
          <w:rFonts w:ascii="Cambria" w:hAnsi="Cambria"/>
          <w:b/>
          <w:sz w:val="36"/>
        </w:rPr>
      </w:pPr>
    </w:p>
    <w:p w:rsidR="0063794E" w:rsidRPr="00446B69" w:rsidRDefault="0063794E" w:rsidP="00446B69">
      <w:pPr>
        <w:jc w:val="both"/>
        <w:rPr>
          <w:rFonts w:ascii="Cambria" w:hAnsi="Cambria"/>
          <w:sz w:val="28"/>
        </w:rPr>
      </w:pPr>
      <w:bookmarkStart w:id="0" w:name="_GoBack"/>
      <w:bookmarkEnd w:id="0"/>
    </w:p>
    <w:sectPr w:rsidR="0063794E" w:rsidRPr="00446B69" w:rsidSect="00881B2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667"/>
    <w:multiLevelType w:val="hybridMultilevel"/>
    <w:tmpl w:val="5600A0E6"/>
    <w:lvl w:ilvl="0" w:tplc="CB02C3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463B1"/>
    <w:multiLevelType w:val="hybridMultilevel"/>
    <w:tmpl w:val="8EF28288"/>
    <w:lvl w:ilvl="0" w:tplc="2A5C5A34">
      <w:start w:val="1"/>
      <w:numFmt w:val="decimal"/>
      <w:lvlText w:val="%1-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45B1A"/>
    <w:multiLevelType w:val="hybridMultilevel"/>
    <w:tmpl w:val="B880B9E6"/>
    <w:lvl w:ilvl="0" w:tplc="60A05B66">
      <w:start w:val="1"/>
      <w:numFmt w:val="decimal"/>
      <w:lvlText w:val="%1-"/>
      <w:lvlJc w:val="left"/>
      <w:pPr>
        <w:ind w:left="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23E1247A"/>
    <w:multiLevelType w:val="hybridMultilevel"/>
    <w:tmpl w:val="04B03E82"/>
    <w:lvl w:ilvl="0" w:tplc="DED42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47871"/>
    <w:multiLevelType w:val="hybridMultilevel"/>
    <w:tmpl w:val="B4524172"/>
    <w:lvl w:ilvl="0" w:tplc="A6CEA88C">
      <w:start w:val="1"/>
      <w:numFmt w:val="decimal"/>
      <w:lvlText w:val="%1-"/>
      <w:lvlJc w:val="left"/>
      <w:pPr>
        <w:ind w:left="74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13FA4"/>
    <w:multiLevelType w:val="hybridMultilevel"/>
    <w:tmpl w:val="834C92A0"/>
    <w:lvl w:ilvl="0" w:tplc="B1F0B3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34388"/>
    <w:multiLevelType w:val="multilevel"/>
    <w:tmpl w:val="05BAECFE"/>
    <w:lvl w:ilvl="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F3B27"/>
    <w:multiLevelType w:val="multilevel"/>
    <w:tmpl w:val="05BAECFE"/>
    <w:lvl w:ilvl="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F77B0"/>
    <w:multiLevelType w:val="hybridMultilevel"/>
    <w:tmpl w:val="FFB09862"/>
    <w:lvl w:ilvl="0" w:tplc="A6CEA88C">
      <w:start w:val="1"/>
      <w:numFmt w:val="decimal"/>
      <w:lvlText w:val="%1-"/>
      <w:lvlJc w:val="left"/>
      <w:pPr>
        <w:ind w:left="740" w:hanging="3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07FF6"/>
    <w:multiLevelType w:val="multilevel"/>
    <w:tmpl w:val="05BAECFE"/>
    <w:lvl w:ilvl="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42BCD"/>
    <w:multiLevelType w:val="hybridMultilevel"/>
    <w:tmpl w:val="0A8CE75C"/>
    <w:lvl w:ilvl="0" w:tplc="B1F0B3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146CF"/>
    <w:multiLevelType w:val="multilevel"/>
    <w:tmpl w:val="05BAECFE"/>
    <w:lvl w:ilvl="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2623C"/>
    <w:multiLevelType w:val="hybridMultilevel"/>
    <w:tmpl w:val="B6A8DA94"/>
    <w:lvl w:ilvl="0" w:tplc="B1F0B3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14619"/>
    <w:multiLevelType w:val="hybridMultilevel"/>
    <w:tmpl w:val="05BAECFE"/>
    <w:lvl w:ilvl="0" w:tplc="2A5C5A3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3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81B24"/>
    <w:rsid w:val="001F31A1"/>
    <w:rsid w:val="00251B28"/>
    <w:rsid w:val="00342DD4"/>
    <w:rsid w:val="003432AF"/>
    <w:rsid w:val="003B011A"/>
    <w:rsid w:val="00405083"/>
    <w:rsid w:val="00446B69"/>
    <w:rsid w:val="00464058"/>
    <w:rsid w:val="004B73CF"/>
    <w:rsid w:val="004D0421"/>
    <w:rsid w:val="004F0A98"/>
    <w:rsid w:val="0063794E"/>
    <w:rsid w:val="006418A0"/>
    <w:rsid w:val="006E5F61"/>
    <w:rsid w:val="006E67E6"/>
    <w:rsid w:val="006F2E70"/>
    <w:rsid w:val="00802B9F"/>
    <w:rsid w:val="00881B24"/>
    <w:rsid w:val="00921BAE"/>
    <w:rsid w:val="009B164B"/>
    <w:rsid w:val="009C1956"/>
    <w:rsid w:val="00A04C11"/>
    <w:rsid w:val="00A44A9E"/>
    <w:rsid w:val="00B312BA"/>
    <w:rsid w:val="00B322DF"/>
    <w:rsid w:val="00CD38A5"/>
    <w:rsid w:val="00CD59CD"/>
    <w:rsid w:val="00D97A1B"/>
    <w:rsid w:val="00DA79CF"/>
    <w:rsid w:val="00EB49D2"/>
    <w:rsid w:val="00F24CF0"/>
    <w:rsid w:val="00FB2CF7"/>
    <w:rsid w:val="00FC42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A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>soservim lda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Amélia Estevão</dc:creator>
  <cp:keywords/>
  <cp:lastModifiedBy>ANFITEATRO</cp:lastModifiedBy>
  <cp:revision>3</cp:revision>
  <dcterms:created xsi:type="dcterms:W3CDTF">2015-09-12T07:12:00Z</dcterms:created>
  <dcterms:modified xsi:type="dcterms:W3CDTF">2015-09-12T07:49:00Z</dcterms:modified>
</cp:coreProperties>
</file>